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“青年之声”少年儿童校外活动服务联盟“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情暖童心·阳光同行</w:t>
      </w:r>
      <w:r>
        <w:rPr>
          <w:rFonts w:hint="eastAsia" w:ascii="仿宋" w:hAnsi="仿宋" w:eastAsia="仿宋"/>
          <w:b/>
          <w:bCs/>
          <w:sz w:val="30"/>
          <w:szCs w:val="30"/>
        </w:rPr>
        <w:t>”手拉手共成长公益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夏令营</w:t>
      </w:r>
      <w:r>
        <w:rPr>
          <w:rFonts w:hint="eastAsia" w:ascii="仿宋" w:hAnsi="仿宋" w:eastAsia="仿宋"/>
          <w:b/>
          <w:bCs/>
          <w:sz w:val="30"/>
          <w:szCs w:val="30"/>
        </w:rPr>
        <w:t>一览表</w:t>
      </w:r>
    </w:p>
    <w:tbl>
      <w:tblPr>
        <w:tblStyle w:val="5"/>
        <w:tblW w:w="15330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225"/>
        <w:gridCol w:w="2205"/>
        <w:gridCol w:w="1215"/>
        <w:gridCol w:w="1215"/>
        <w:gridCol w:w="1290"/>
        <w:gridCol w:w="1245"/>
        <w:gridCol w:w="232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活动名称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主题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实施单位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活动地点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活动期数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活动人数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收费情况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活动时间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放飞梦想˙再度回归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蚌埠市青少年宫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蚌埠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7月—8月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冯鼎良18900529191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2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w w:val="90"/>
                <w:sz w:val="24"/>
              </w:rPr>
              <w:t>“情暖童心·流动少年宫</w:t>
            </w:r>
            <w:r>
              <w:rPr>
                <w:rFonts w:hint="eastAsia" w:ascii="仿宋" w:hAnsi="仿宋" w:eastAsia="仿宋" w:cs="仿宋"/>
                <w:bCs/>
                <w:color w:val="000000"/>
                <w:w w:val="90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bCs/>
                <w:color w:val="000000"/>
                <w:w w:val="90"/>
                <w:sz w:val="24"/>
                <w:lang w:val="en-US" w:eastAsia="zh-CN"/>
              </w:rPr>
              <w:t>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hd w:val="clear" w:color="auto" w:fill="FFFFFF"/>
              </w:rPr>
              <w:t>重庆市少年宫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4"/>
              </w:rPr>
              <w:t>重庆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90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4"/>
              </w:rPr>
              <w:t>5月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魏淡宁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023-61963008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第19届自然之子夏令营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贵州省青年科学探险协会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龙里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袁媛0851-85511164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学习阳明文化˙弘扬阳明精神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公益活动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金狮社区服务中心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贵阳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5月—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陈超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18188507630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“燃起心中的梦想”志愿支教活动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>昆明市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红嘴鸥青少年事务服务中心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昆明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6月12日—16日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李进春0871-65158970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科技馆体验营活动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青海省科学技术馆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青海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40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4月—5月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王生兰0971-6273964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“父母成长沙龙”活动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泉州市青少年宫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泉州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每周一期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长期开展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王育泽0595-22100205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“父母大讲堂”活动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泉州市青少年宫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泉州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每月一期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4月—12月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王育泽0595-22100205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“青少年团体沙盘”活动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泉州市青少年宫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泉州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每周一期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长期开展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王育泽0595-22100205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“青少年团体素质拓展训练”活动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泉州市青少年宫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泉州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每周一期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长期开展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王育泽0595-22100205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“魅力古建”趣游学活动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山西博物院教育部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太原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6月30日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7月1日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王晓芬0351-8789401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12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第二十四届“南山是我家”关爱来深建设者子女手拉手</w:t>
            </w:r>
            <w:r>
              <w:rPr>
                <w:rFonts w:hint="eastAsia" w:ascii="宋体" w:hAnsi="宋体" w:cs="宋体"/>
                <w:bCs/>
                <w:sz w:val="24"/>
              </w:rPr>
              <w:t>•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共成长夏令营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深圳市南山区青少年活动中心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深圳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7月上旬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石兰涛0755-86211101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“风筝之爱”小风筝关爱计划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潍坊市青少年宫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潍坊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苗晖0536-8675296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潍坊市青少年宫国学夏令营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潍坊市青少年宫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潍坊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苗晖0536-8675296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</w:rPr>
              <w:t>音乐伴你成长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</w:rPr>
              <w:t>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sz w:val="24"/>
              </w:rPr>
              <w:t>辽宁省音乐治疗专业委员会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沈阳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8月—11月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胡宇峰024-62338014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徐州太阳花体验教育基地活动</w:t>
            </w:r>
            <w:r>
              <w:rPr>
                <w:rFonts w:hint="eastAsia" w:ascii="仿宋" w:hAnsi="仿宋" w:eastAsia="仿宋" w:cs="仿宋"/>
                <w:w w:val="90"/>
                <w:sz w:val="24"/>
              </w:rPr>
              <w:tab/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徐州太阳花体验教育基地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6月28日—29日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刘永前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0516-69098687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w w:val="90"/>
                <w:sz w:val="24"/>
              </w:rPr>
              <w:t>共享一片天</w:t>
            </w:r>
            <w:r>
              <w:rPr>
                <w:rFonts w:hint="eastAsia" w:ascii="仿宋" w:hAnsi="仿宋" w:eastAsia="仿宋" w:cs="仿宋"/>
                <w:w w:val="90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w w:val="90"/>
                <w:sz w:val="24"/>
              </w:rPr>
              <w:t>爱心公益行活动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西安市阳光青少年社会工作服务中心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西安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宋利国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029-84331687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启迪“梦想巴扎”青少年融情实践营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克拉玛依市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独山子区启迪社会服务工作站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克拉玛依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50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免费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7月—9月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王静蓉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0992-3658200</w:t>
            </w:r>
          </w:p>
        </w:tc>
      </w:tr>
    </w:tbl>
    <w:p>
      <w:pPr>
        <w:spacing w:line="560" w:lineRule="exact"/>
        <w:rPr>
          <w:rFonts w:ascii="仿宋" w:hAnsi="仿宋" w:eastAsia="仿宋"/>
          <w:sz w:val="24"/>
        </w:rPr>
      </w:pPr>
    </w:p>
    <w:p/>
    <w:sectPr>
      <w:pgSz w:w="16838" w:h="11906" w:orient="landscape"/>
      <w:pgMar w:top="1179" w:right="986" w:bottom="1179" w:left="98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29"/>
    <w:rsid w:val="0001715C"/>
    <w:rsid w:val="000A3B1B"/>
    <w:rsid w:val="000B106E"/>
    <w:rsid w:val="00175F7F"/>
    <w:rsid w:val="001A4890"/>
    <w:rsid w:val="0021383A"/>
    <w:rsid w:val="0024736B"/>
    <w:rsid w:val="00275529"/>
    <w:rsid w:val="002B5C63"/>
    <w:rsid w:val="00325E2C"/>
    <w:rsid w:val="003C37FB"/>
    <w:rsid w:val="00631E93"/>
    <w:rsid w:val="007053DB"/>
    <w:rsid w:val="00711B8D"/>
    <w:rsid w:val="00875B4F"/>
    <w:rsid w:val="008C423B"/>
    <w:rsid w:val="00966945"/>
    <w:rsid w:val="00D810B2"/>
    <w:rsid w:val="00D94CAC"/>
    <w:rsid w:val="00E128F8"/>
    <w:rsid w:val="00E1671F"/>
    <w:rsid w:val="00EB7B87"/>
    <w:rsid w:val="00FA78DE"/>
    <w:rsid w:val="03502986"/>
    <w:rsid w:val="03DD4CC7"/>
    <w:rsid w:val="131F2E45"/>
    <w:rsid w:val="1C12688F"/>
    <w:rsid w:val="3EA37181"/>
    <w:rsid w:val="4C595CF0"/>
    <w:rsid w:val="5429397C"/>
    <w:rsid w:val="6A103B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211</Words>
  <Characters>1208</Characters>
  <Lines>10</Lines>
  <Paragraphs>2</Paragraphs>
  <ScaleCrop>false</ScaleCrop>
  <LinksUpToDate>false</LinksUpToDate>
  <CharactersWithSpaces>1417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2017-05-24T06:36:00Z</dcterms:created>
  <dc:creator>Microsoft</dc:creator>
  <cp:lastModifiedBy>夏令营</cp:lastModifiedBy>
  <cp:lastPrinted>2017-05-24T10:07:00Z</cp:lastPrinted>
  <dcterms:modified xsi:type="dcterms:W3CDTF">2017-06-19T02:15:13Z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